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 xml:space="preserve"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</w:t>
      </w:r>
      <w:proofErr w:type="spellStart"/>
      <w:r w:rsidRPr="003B0A9D">
        <w:rPr>
          <w:sz w:val="18"/>
          <w:szCs w:val="18"/>
        </w:rPr>
        <w:t>ценых</w:t>
      </w:r>
      <w:proofErr w:type="spellEnd"/>
      <w:r w:rsidRPr="003B0A9D">
        <w:rPr>
          <w:sz w:val="18"/>
          <w:szCs w:val="18"/>
        </w:rPr>
        <w:t xml:space="preserve">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Дата составления отчета </w:t>
      </w:r>
      <w:r>
        <w:rPr>
          <w:b/>
          <w:bCs/>
          <w:sz w:val="20"/>
          <w:szCs w:val="20"/>
        </w:rPr>
        <w:t>3</w:t>
      </w:r>
      <w:r w:rsidR="00A165C7">
        <w:rPr>
          <w:b/>
          <w:bCs/>
          <w:sz w:val="20"/>
          <w:szCs w:val="20"/>
        </w:rPr>
        <w:t>1</w:t>
      </w:r>
      <w:r w:rsidRPr="0003654F">
        <w:rPr>
          <w:b/>
          <w:bCs/>
          <w:sz w:val="20"/>
          <w:szCs w:val="20"/>
        </w:rPr>
        <w:t>.</w:t>
      </w:r>
      <w:r w:rsidR="00A165C7">
        <w:rPr>
          <w:b/>
          <w:bCs/>
          <w:sz w:val="20"/>
          <w:szCs w:val="20"/>
        </w:rPr>
        <w:t>12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2015 г. 20</w:t>
      </w:r>
      <w:r w:rsidRPr="000A6210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CA7078" w:rsidRDefault="00CA7078" w:rsidP="00036130">
      <w:pPr>
        <w:jc w:val="center"/>
        <w:rPr>
          <w:sz w:val="20"/>
          <w:szCs w:val="20"/>
        </w:rPr>
      </w:pPr>
      <w:r>
        <w:rPr>
          <w:sz w:val="20"/>
          <w:szCs w:val="20"/>
        </w:rPr>
        <w:t>на 3</w:t>
      </w:r>
      <w:r w:rsidR="00A165C7">
        <w:rPr>
          <w:sz w:val="20"/>
          <w:szCs w:val="20"/>
        </w:rPr>
        <w:t>1</w:t>
      </w:r>
      <w:r w:rsidRPr="00121AEC">
        <w:rPr>
          <w:sz w:val="20"/>
          <w:szCs w:val="20"/>
        </w:rPr>
        <w:t xml:space="preserve"> </w:t>
      </w:r>
      <w:r w:rsidR="00A165C7">
        <w:rPr>
          <w:sz w:val="20"/>
          <w:szCs w:val="20"/>
        </w:rPr>
        <w:t>дека</w:t>
      </w:r>
      <w:r w:rsidR="00E877CA">
        <w:rPr>
          <w:sz w:val="20"/>
          <w:szCs w:val="20"/>
        </w:rPr>
        <w:t>бря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03654F">
          <w:rPr>
            <w:sz w:val="20"/>
            <w:szCs w:val="20"/>
          </w:rPr>
          <w:t>20</w:t>
        </w:r>
        <w:r>
          <w:rPr>
            <w:sz w:val="20"/>
            <w:szCs w:val="20"/>
          </w:rPr>
          <w:t>15</w:t>
        </w:r>
        <w:r w:rsidRPr="0003654F">
          <w:rPr>
            <w:sz w:val="20"/>
            <w:szCs w:val="20"/>
          </w:rPr>
          <w:t xml:space="preserve"> г</w:t>
        </w:r>
      </w:smartTag>
      <w:r w:rsidRPr="0003654F">
        <w:rPr>
          <w:sz w:val="20"/>
          <w:szCs w:val="20"/>
        </w:rPr>
        <w:t>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03704F">
        <w:rPr>
          <w:sz w:val="22"/>
          <w:szCs w:val="22"/>
        </w:rPr>
        <w:t>пс</w:t>
      </w:r>
      <w:proofErr w:type="spellEnd"/>
      <w:r w:rsidRPr="000370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22.10.2003 г. и  Приказа </w:t>
      </w:r>
      <w:bookmarkStart w:id="0" w:name="OLE_LINK1"/>
      <w:bookmarkStart w:id="1" w:name="OLE_LINK2"/>
      <w:r w:rsidRPr="0003704F">
        <w:rPr>
          <w:sz w:val="22"/>
          <w:szCs w:val="22"/>
        </w:rPr>
        <w:t>Федеральной службы по финансовым рынкам №05-21/</w:t>
      </w:r>
      <w:proofErr w:type="spellStart"/>
      <w:r w:rsidRPr="0003704F">
        <w:rPr>
          <w:sz w:val="22"/>
          <w:szCs w:val="22"/>
        </w:rPr>
        <w:t>пз</w:t>
      </w:r>
      <w:proofErr w:type="spellEnd"/>
      <w:r w:rsidRPr="0003704F">
        <w:rPr>
          <w:sz w:val="22"/>
          <w:szCs w:val="22"/>
        </w:rPr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  <w:bookmarkEnd w:id="0"/>
      <w:bookmarkEnd w:id="1"/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 w:rsidRPr="00B02BDD">
        <w:rPr>
          <w:sz w:val="22"/>
          <w:szCs w:val="22"/>
        </w:rPr>
        <w:t>позднее 1</w:t>
      </w:r>
      <w:r>
        <w:rPr>
          <w:sz w:val="22"/>
          <w:szCs w:val="22"/>
        </w:rPr>
        <w:t>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облигаций «Северо-западный – Фонд облигаций» на 0,5 процентов и более в течение отчетного квартала не было.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proofErr w:type="spellStart"/>
      <w:r>
        <w:rPr>
          <w:sz w:val="22"/>
          <w:szCs w:val="22"/>
        </w:rPr>
        <w:t>Забалансовые</w:t>
      </w:r>
      <w:proofErr w:type="spellEnd"/>
      <w:r>
        <w:rPr>
          <w:sz w:val="22"/>
          <w:szCs w:val="22"/>
        </w:rPr>
        <w:t xml:space="preserve"> риски отсутствуют. </w:t>
      </w:r>
      <w:r w:rsidRPr="00EC0D6A">
        <w:rPr>
          <w:sz w:val="22"/>
          <w:szCs w:val="22"/>
        </w:rPr>
        <w:t>Требования и обязательства ОПИФ облигаций «Северо-западный – Фонд облигаций»,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</w:t>
      </w:r>
      <w:r>
        <w:rPr>
          <w:sz w:val="22"/>
          <w:szCs w:val="22"/>
        </w:rPr>
        <w:t>.</w:t>
      </w:r>
      <w:r w:rsidRPr="00EC0D6A">
        <w:rPr>
          <w:sz w:val="22"/>
          <w:szCs w:val="22"/>
        </w:rPr>
        <w:t xml:space="preserve"> </w:t>
      </w:r>
    </w:p>
    <w:p w:rsidR="00CA7078" w:rsidRPr="00D61194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Активы фонда составляют денежные средства на расчетном счете в банке, акции и облигации российских </w:t>
      </w:r>
      <w:r w:rsidRPr="00D61194">
        <w:rPr>
          <w:sz w:val="22"/>
          <w:szCs w:val="22"/>
        </w:rPr>
        <w:t>хозяйственных обществ, и дебиторск</w:t>
      </w:r>
      <w:r>
        <w:rPr>
          <w:sz w:val="22"/>
          <w:szCs w:val="22"/>
        </w:rPr>
        <w:t>ая</w:t>
      </w:r>
      <w:r w:rsidRPr="00D61194">
        <w:rPr>
          <w:sz w:val="22"/>
          <w:szCs w:val="22"/>
        </w:rPr>
        <w:t xml:space="preserve"> задолженност</w:t>
      </w:r>
      <w:r>
        <w:rPr>
          <w:sz w:val="22"/>
          <w:szCs w:val="22"/>
        </w:rPr>
        <w:t xml:space="preserve">ь </w:t>
      </w:r>
      <w:r w:rsidRPr="00D61194">
        <w:rPr>
          <w:sz w:val="22"/>
          <w:szCs w:val="22"/>
        </w:rPr>
        <w:t>брокера (ЗАО «Сбербанк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КИБ»)</w:t>
      </w:r>
      <w:r>
        <w:rPr>
          <w:sz w:val="22"/>
          <w:szCs w:val="22"/>
        </w:rPr>
        <w:t xml:space="preserve">,  </w:t>
      </w:r>
      <w:r w:rsidRPr="00D61194">
        <w:rPr>
          <w:sz w:val="22"/>
          <w:szCs w:val="22"/>
        </w:rPr>
        <w:t>начисленного купонного дохода по ценными бумагам, входящим в состав активов фонда</w:t>
      </w:r>
      <w:r w:rsidRPr="005E3E5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Обязательства фонда представляют собой задолженность по выплате вознаграждения управляющей компании,  регистратору, специализированному депозитарию.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D61194">
        <w:rPr>
          <w:sz w:val="22"/>
          <w:szCs w:val="22"/>
        </w:rPr>
        <w:t>Доход на инвестиционные паи ОПИФ облигаций «Северо-западный – Фонд облигаций» не начисляется</w:t>
      </w:r>
      <w:r w:rsidRPr="00EC0D6A">
        <w:rPr>
          <w:sz w:val="22"/>
          <w:szCs w:val="22"/>
        </w:rPr>
        <w:t xml:space="preserve">. </w:t>
      </w:r>
    </w:p>
    <w:p w:rsidR="00CA7078" w:rsidRPr="00F14F38" w:rsidRDefault="00CA7078" w:rsidP="00036130">
      <w:pPr>
        <w:spacing w:after="120"/>
        <w:rPr>
          <w:sz w:val="22"/>
          <w:szCs w:val="22"/>
        </w:rPr>
      </w:pPr>
      <w:r w:rsidRPr="00F14F38">
        <w:rPr>
          <w:sz w:val="22"/>
          <w:szCs w:val="22"/>
        </w:rPr>
        <w:t xml:space="preserve">          Сведения о событиях, которые оказали существенное влияние на стоимость чистых активов ОПИФ</w:t>
      </w:r>
      <w:r>
        <w:rPr>
          <w:sz w:val="22"/>
          <w:szCs w:val="22"/>
        </w:rPr>
        <w:t xml:space="preserve"> облигаций </w:t>
      </w:r>
      <w:r w:rsidRPr="00F14F38">
        <w:rPr>
          <w:sz w:val="22"/>
          <w:szCs w:val="22"/>
        </w:rPr>
        <w:t xml:space="preserve"> «Северо-западный - Фонд </w:t>
      </w:r>
      <w:r>
        <w:rPr>
          <w:sz w:val="22"/>
          <w:szCs w:val="22"/>
        </w:rPr>
        <w:t>облигаций</w:t>
      </w:r>
      <w:r w:rsidRPr="00F14F38">
        <w:rPr>
          <w:sz w:val="22"/>
          <w:szCs w:val="22"/>
        </w:rPr>
        <w:t xml:space="preserve">»: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F14F38">
        <w:rPr>
          <w:sz w:val="22"/>
          <w:szCs w:val="22"/>
        </w:rPr>
        <w:lastRenderedPageBreak/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3060"/>
      </w:tblGrid>
      <w:tr w:rsidR="002A5C04" w:rsidRPr="00D87703" w:rsidTr="000542F4">
        <w:trPr>
          <w:trHeight w:val="20"/>
        </w:trPr>
        <w:tc>
          <w:tcPr>
            <w:tcW w:w="6480" w:type="dxa"/>
            <w:vAlign w:val="bottom"/>
          </w:tcPr>
          <w:p w:rsidR="002A5C04" w:rsidRPr="00D87703" w:rsidRDefault="002A5C04" w:rsidP="00CB37F2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60" w:type="dxa"/>
            <w:noWrap/>
            <w:vAlign w:val="bottom"/>
          </w:tcPr>
          <w:p w:rsidR="002A5C04" w:rsidRPr="00D87703" w:rsidRDefault="002A5C04" w:rsidP="00CB37F2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2A5C04" w:rsidRPr="00D87703" w:rsidTr="000542F4">
        <w:trPr>
          <w:trHeight w:val="20"/>
        </w:trPr>
        <w:tc>
          <w:tcPr>
            <w:tcW w:w="6480" w:type="dxa"/>
            <w:vAlign w:val="bottom"/>
          </w:tcPr>
          <w:p w:rsidR="002A5C04" w:rsidRPr="00D87703" w:rsidRDefault="00315331" w:rsidP="00CB37F2">
            <w:pPr>
              <w:rPr>
                <w:sz w:val="20"/>
                <w:szCs w:val="20"/>
              </w:rPr>
            </w:pPr>
            <w:r w:rsidRPr="00315331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3060" w:type="dxa"/>
            <w:noWrap/>
            <w:vAlign w:val="bottom"/>
          </w:tcPr>
          <w:p w:rsidR="002A5C04" w:rsidRPr="00315331" w:rsidRDefault="00315331" w:rsidP="0031533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</w:t>
            </w:r>
            <w:r w:rsidR="00075275" w:rsidRPr="00315331">
              <w:rPr>
                <w:sz w:val="20"/>
                <w:szCs w:val="20"/>
              </w:rPr>
              <w:t>5</w:t>
            </w:r>
            <w:r w:rsidR="002A5C04" w:rsidRPr="003153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075275" w:rsidRPr="00D87703" w:rsidTr="000542F4">
        <w:trPr>
          <w:trHeight w:val="20"/>
        </w:trPr>
        <w:tc>
          <w:tcPr>
            <w:tcW w:w="6480" w:type="dxa"/>
            <w:vAlign w:val="bottom"/>
          </w:tcPr>
          <w:p w:rsidR="00075275" w:rsidRPr="00075275" w:rsidRDefault="00075275" w:rsidP="00CB37F2">
            <w:pPr>
              <w:rPr>
                <w:sz w:val="20"/>
                <w:szCs w:val="20"/>
              </w:rPr>
            </w:pPr>
            <w:r w:rsidRPr="00075275">
              <w:rPr>
                <w:sz w:val="20"/>
                <w:szCs w:val="20"/>
              </w:rPr>
              <w:t>ПАО "Сбербанк России", 20301481B</w:t>
            </w:r>
          </w:p>
        </w:tc>
        <w:tc>
          <w:tcPr>
            <w:tcW w:w="3060" w:type="dxa"/>
            <w:noWrap/>
            <w:vAlign w:val="bottom"/>
          </w:tcPr>
          <w:p w:rsidR="00075275" w:rsidRPr="00315331" w:rsidRDefault="00315331" w:rsidP="0031533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 w:rsidR="00075275" w:rsidRPr="003153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</w:tr>
      <w:tr w:rsidR="00315331" w:rsidRPr="00D87703" w:rsidTr="000542F4">
        <w:trPr>
          <w:trHeight w:val="20"/>
        </w:trPr>
        <w:tc>
          <w:tcPr>
            <w:tcW w:w="6480" w:type="dxa"/>
            <w:vAlign w:val="bottom"/>
          </w:tcPr>
          <w:p w:rsidR="00315331" w:rsidRPr="00075275" w:rsidRDefault="00315331" w:rsidP="00CB37F2">
            <w:pPr>
              <w:rPr>
                <w:sz w:val="20"/>
                <w:szCs w:val="20"/>
              </w:rPr>
            </w:pPr>
            <w:r w:rsidRPr="00315331">
              <w:rPr>
                <w:sz w:val="20"/>
                <w:szCs w:val="20"/>
              </w:rPr>
              <w:t>ПАО "Сбербанк России", 10301481B</w:t>
            </w:r>
          </w:p>
        </w:tc>
        <w:tc>
          <w:tcPr>
            <w:tcW w:w="3060" w:type="dxa"/>
            <w:noWrap/>
            <w:vAlign w:val="bottom"/>
          </w:tcPr>
          <w:p w:rsidR="00315331" w:rsidRPr="00315331" w:rsidRDefault="00315331" w:rsidP="00315331">
            <w:pPr>
              <w:jc w:val="right"/>
              <w:rPr>
                <w:sz w:val="20"/>
                <w:szCs w:val="20"/>
                <w:highlight w:val="red"/>
                <w:lang w:val="en-US"/>
              </w:rPr>
            </w:pPr>
            <w:r w:rsidRPr="00315331">
              <w:rPr>
                <w:sz w:val="20"/>
                <w:szCs w:val="20"/>
              </w:rPr>
              <w:t>33</w:t>
            </w:r>
            <w:r w:rsidRPr="00315331">
              <w:rPr>
                <w:sz w:val="20"/>
                <w:szCs w:val="20"/>
                <w:lang w:val="en-US"/>
              </w:rPr>
              <w:t>,</w:t>
            </w:r>
            <w:r w:rsidRPr="00315331">
              <w:rPr>
                <w:sz w:val="20"/>
                <w:szCs w:val="20"/>
              </w:rPr>
              <w:t>2</w:t>
            </w:r>
            <w:r w:rsidRPr="00315331"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2A5C04" w:rsidRDefault="002A5C04" w:rsidP="002A5C04">
      <w:pPr>
        <w:pStyle w:val="BodyNum"/>
        <w:numPr>
          <w:ilvl w:val="0"/>
          <w:numId w:val="0"/>
        </w:numPr>
        <w:rPr>
          <w:sz w:val="22"/>
          <w:szCs w:val="22"/>
        </w:rPr>
      </w:pPr>
      <w:bookmarkStart w:id="2" w:name="_GoBack"/>
      <w:bookmarkEnd w:id="2"/>
    </w:p>
    <w:p w:rsidR="002A5C04" w:rsidRPr="00267BAE" w:rsidRDefault="002A5C04" w:rsidP="00036130">
      <w:pPr>
        <w:spacing w:after="120"/>
        <w:rPr>
          <w:sz w:val="22"/>
          <w:szCs w:val="22"/>
        </w:rPr>
      </w:pP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F48C8">
        <w:rPr>
          <w:sz w:val="22"/>
          <w:szCs w:val="22"/>
        </w:rPr>
        <w:t xml:space="preserve">Время составления «Справки о стоимости чистых активов» на </w:t>
      </w:r>
      <w:r>
        <w:rPr>
          <w:sz w:val="22"/>
          <w:szCs w:val="22"/>
        </w:rPr>
        <w:t>3</w:t>
      </w:r>
      <w:r w:rsidR="00A165C7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A165C7">
        <w:rPr>
          <w:sz w:val="22"/>
          <w:szCs w:val="22"/>
        </w:rPr>
        <w:t>дека</w:t>
      </w:r>
      <w:r w:rsidR="00CD7297">
        <w:rPr>
          <w:sz w:val="22"/>
          <w:szCs w:val="22"/>
        </w:rPr>
        <w:t>бря</w:t>
      </w:r>
      <w:r>
        <w:rPr>
          <w:sz w:val="22"/>
          <w:szCs w:val="22"/>
        </w:rPr>
        <w:t xml:space="preserve"> 2</w:t>
      </w:r>
      <w:r w:rsidRPr="007F48C8">
        <w:rPr>
          <w:sz w:val="22"/>
          <w:szCs w:val="22"/>
        </w:rPr>
        <w:t>0</w:t>
      </w:r>
      <w:r>
        <w:rPr>
          <w:sz w:val="22"/>
          <w:szCs w:val="22"/>
        </w:rPr>
        <w:t>15</w:t>
      </w:r>
      <w:r w:rsidRPr="007F48C8">
        <w:rPr>
          <w:sz w:val="22"/>
          <w:szCs w:val="22"/>
        </w:rPr>
        <w:t xml:space="preserve"> года - 20:00.</w:t>
      </w:r>
    </w:p>
    <w:p w:rsidR="00CA7078" w:rsidRDefault="00CA7078" w:rsidP="00036130">
      <w:pPr>
        <w:pStyle w:val="BodyNum"/>
        <w:numPr>
          <w:ilvl w:val="0"/>
          <w:numId w:val="0"/>
        </w:numPr>
      </w:pPr>
    </w:p>
    <w:p w:rsidR="00F70E05" w:rsidRDefault="00F70E05" w:rsidP="00036130">
      <w:pPr>
        <w:pStyle w:val="BodyNum"/>
        <w:numPr>
          <w:ilvl w:val="0"/>
          <w:numId w:val="0"/>
        </w:num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      </w:t>
      </w:r>
      <w:r w:rsidRPr="00EC0D6A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Грачева О.В.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F70E05" w:rsidRPr="00EC0D6A" w:rsidRDefault="00F70E05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учета и отчетности                   </w:t>
      </w:r>
      <w:r w:rsidRPr="00EC0D6A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>Пыжова Н.В.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F70E05" w:rsidRPr="00EC0D6A" w:rsidRDefault="00F70E05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0A6210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Уполномоченный представитель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EC0D6A">
        <w:rPr>
          <w:sz w:val="22"/>
          <w:szCs w:val="22"/>
        </w:rPr>
        <w:t xml:space="preserve">ЗАО «Первый специализированный депозитарий»            </w:t>
      </w:r>
      <w:r>
        <w:rPr>
          <w:sz w:val="22"/>
          <w:szCs w:val="22"/>
        </w:rPr>
        <w:t xml:space="preserve">                </w:t>
      </w:r>
      <w:r w:rsidRPr="00EC0D6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/_________________/</w:t>
      </w:r>
    </w:p>
    <w:p w:rsidR="00CA7078" w:rsidRPr="003847B0" w:rsidRDefault="00CA7078" w:rsidP="00036130">
      <w:pPr>
        <w:jc w:val="both"/>
        <w:rPr>
          <w:sz w:val="22"/>
          <w:szCs w:val="22"/>
        </w:rPr>
      </w:pPr>
    </w:p>
    <w:p w:rsidR="00CA7078" w:rsidRDefault="00CA7078"/>
    <w:sectPr w:rsidR="00CA7078" w:rsidSect="00C86418">
      <w:headerReference w:type="default" r:id="rId8"/>
      <w:footerReference w:type="default" r:id="rId9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315331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34f" cropright="1993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315331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45f" cropright="199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0"/>
    <w:rsid w:val="00036130"/>
    <w:rsid w:val="0003654F"/>
    <w:rsid w:val="0003704F"/>
    <w:rsid w:val="000542F4"/>
    <w:rsid w:val="00075275"/>
    <w:rsid w:val="000A6210"/>
    <w:rsid w:val="000B13B5"/>
    <w:rsid w:val="000C336F"/>
    <w:rsid w:val="00121AEC"/>
    <w:rsid w:val="0017257A"/>
    <w:rsid w:val="001D2582"/>
    <w:rsid w:val="0023166F"/>
    <w:rsid w:val="00267BAE"/>
    <w:rsid w:val="002A5C04"/>
    <w:rsid w:val="00315331"/>
    <w:rsid w:val="00375470"/>
    <w:rsid w:val="003847B0"/>
    <w:rsid w:val="003878E2"/>
    <w:rsid w:val="003B0A9D"/>
    <w:rsid w:val="005E3E5B"/>
    <w:rsid w:val="005F40D6"/>
    <w:rsid w:val="007378D2"/>
    <w:rsid w:val="007F48C8"/>
    <w:rsid w:val="00861425"/>
    <w:rsid w:val="00962549"/>
    <w:rsid w:val="009B4238"/>
    <w:rsid w:val="00A165C7"/>
    <w:rsid w:val="00B02BDD"/>
    <w:rsid w:val="00BD200A"/>
    <w:rsid w:val="00C42036"/>
    <w:rsid w:val="00C62639"/>
    <w:rsid w:val="00C86418"/>
    <w:rsid w:val="00CA7078"/>
    <w:rsid w:val="00CD5AEC"/>
    <w:rsid w:val="00CD7297"/>
    <w:rsid w:val="00D61194"/>
    <w:rsid w:val="00DC635E"/>
    <w:rsid w:val="00E56F73"/>
    <w:rsid w:val="00E877CA"/>
    <w:rsid w:val="00EC0D6A"/>
    <w:rsid w:val="00EF6C19"/>
    <w:rsid w:val="00F14F38"/>
    <w:rsid w:val="00F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36130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2A5C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locked/>
    <w:rsid w:val="002A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599</Words>
  <Characters>3418</Characters>
  <Application>Microsoft Office Word</Application>
  <DocSecurity>0</DocSecurity>
  <Lines>28</Lines>
  <Paragraphs>8</Paragraphs>
  <ScaleCrop>false</ScaleCrop>
  <Company>LGM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Грачев Григорий Владимирович</cp:lastModifiedBy>
  <cp:revision>15</cp:revision>
  <dcterms:created xsi:type="dcterms:W3CDTF">2015-01-15T12:32:00Z</dcterms:created>
  <dcterms:modified xsi:type="dcterms:W3CDTF">2016-01-09T16:50:00Z</dcterms:modified>
</cp:coreProperties>
</file>